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B2ADD77" w14:textId="77777777" w:rsidR="00EA692C" w:rsidRPr="005F38C7" w:rsidRDefault="00EA692C" w:rsidP="00EA692C">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471A862" w14:textId="77777777" w:rsidR="00EA692C" w:rsidRDefault="00EA692C">
      <w:pPr>
        <w:pStyle w:val="Normal0"/>
        <w:rPr>
          <w:rFonts w:ascii="Segoe UI" w:eastAsia="Segoe UI" w:hAnsi="Segoe UI"/>
          <w:sz w:val="20"/>
          <w:shd w:val="clear" w:color="auto" w:fill="D3D3D3"/>
        </w:rPr>
      </w:pPr>
    </w:p>
    <w:p w14:paraId="785A3D24" w14:textId="7FA83E79" w:rsidR="002F0BCF" w:rsidRDefault="00112C7A">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[20.21% Coverage]</w:t>
      </w:r>
    </w:p>
    <w:p w14:paraId="38E88A9C" w14:textId="77777777" w:rsidR="002F0BCF" w:rsidRDefault="002F0BCF">
      <w:pPr>
        <w:pStyle w:val="Normal0"/>
        <w:rPr>
          <w:rFonts w:ascii="Segoe UI" w:eastAsia="Segoe UI" w:hAnsi="Segoe UI"/>
          <w:sz w:val="20"/>
          <w:shd w:val="clear" w:color="auto" w:fill="D3D3D3"/>
        </w:rPr>
      </w:pPr>
    </w:p>
    <w:p w14:paraId="4C1A5851" w14:textId="77777777" w:rsidR="002F0BCF" w:rsidRDefault="00112C7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1 - 20.21% Coverage</w:t>
      </w:r>
    </w:p>
    <w:p w14:paraId="29BAE681" w14:textId="77777777" w:rsidR="002F0BCF" w:rsidRDefault="002F0BCF">
      <w:pPr>
        <w:pStyle w:val="Normal0"/>
        <w:rPr>
          <w:rFonts w:ascii="Segoe UI" w:eastAsia="Segoe UI" w:hAnsi="Segoe UI"/>
          <w:color w:val="000000"/>
          <w:sz w:val="20"/>
          <w:shd w:val="clear" w:color="auto" w:fill="D3D3D3"/>
        </w:rPr>
      </w:pPr>
    </w:p>
    <w:p w14:paraId="0229BCDB" w14:textId="77777777" w:rsidR="002F0BCF" w:rsidRDefault="00112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0B1951"/>
          <w:sz w:val="36"/>
        </w:rPr>
      </w:pPr>
      <w:r>
        <w:rPr>
          <w:rFonts w:ascii="Arial" w:eastAsia="Arial" w:hAnsi="Arial"/>
          <w:color w:val="0B1951"/>
          <w:sz w:val="36"/>
        </w:rPr>
        <w:t>Buying a puppy from abroad</w:t>
      </w:r>
    </w:p>
    <w:p w14:paraId="163ED6CF" w14:textId="77777777" w:rsidR="002F0BCF" w:rsidRDefault="00112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you are thinking about buying a puppy that was born outside of Northern Ireland or Great Britain it must:</w:t>
      </w:r>
    </w:p>
    <w:p w14:paraId="03C36DFD" w14:textId="77777777" w:rsidR="002F0BCF" w:rsidRDefault="00112C7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be at least 15 weeks old</w:t>
      </w:r>
    </w:p>
    <w:p w14:paraId="7B5F4285" w14:textId="77777777" w:rsidR="002F0BCF" w:rsidRDefault="00112C7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microchipped</w:t>
      </w:r>
    </w:p>
    <w:p w14:paraId="1087F0B0" w14:textId="77777777" w:rsidR="002F0BCF" w:rsidRDefault="00112C7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vaccinated against rabies</w:t>
      </w:r>
    </w:p>
    <w:p w14:paraId="4A2959E4" w14:textId="77777777" w:rsidR="002F0BCF" w:rsidRDefault="00112C7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have been treated for tapeworm - unless the dog came directly from Finland, Republic of Ireland, Malta or Norway</w:t>
      </w:r>
    </w:p>
    <w:p w14:paraId="2F6A6462" w14:textId="77777777" w:rsidR="002F0BCF" w:rsidRDefault="00112C7A">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have a pet passport or a veterinary certificate confirming that the dog was vaccinated against rabies at the right age and according to the manufacturers data sheet and that it has been treated for tapeworm</w:t>
      </w:r>
    </w:p>
    <w:p w14:paraId="1F99D44D" w14:textId="77777777" w:rsidR="002F0BCF" w:rsidRDefault="00112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You can find more information about pet passports below:</w:t>
      </w:r>
    </w:p>
    <w:p w14:paraId="6B725980" w14:textId="77777777" w:rsidR="002F0BCF" w:rsidRDefault="00112C7A">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1C1C1C"/>
          <w:sz w:val="27"/>
        </w:rPr>
      </w:pPr>
      <w:hyperlink r:id="rId5" w:history="1">
        <w:r>
          <w:rPr>
            <w:rFonts w:ascii="Arial" w:eastAsia="Arial" w:hAnsi="Arial"/>
            <w:color w:val="0E6BB3"/>
            <w:sz w:val="27"/>
            <w:u w:val="single"/>
          </w:rPr>
          <w:t>Travelling with pets(external link opens in a new window / tab)</w:t>
        </w:r>
      </w:hyperlink>
    </w:p>
    <w:p w14:paraId="1CE060F0" w14:textId="77777777" w:rsidR="002F0BCF" w:rsidRDefault="00112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C1C1C"/>
          <w:sz w:val="27"/>
        </w:rPr>
      </w:pPr>
      <w:r>
        <w:rPr>
          <w:rFonts w:ascii="Arial" w:eastAsia="Arial" w:hAnsi="Arial"/>
          <w:color w:val="1C1C1C"/>
          <w:sz w:val="27"/>
        </w:rPr>
        <w:t>Illegally importing a puppy</w:t>
      </w:r>
    </w:p>
    <w:p w14:paraId="66F39E24" w14:textId="77777777" w:rsidR="002F0BCF" w:rsidRDefault="00112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If a new pet is found to be illegally imported and not to have complied with the disease control rules, then the owner may have to pay costly quarantine and veterinary bills. If the owner is unable to pay these costs, the Department of Agriculture, Environment and Rural Affairs (DAERA) Veterinary Service may have to put down the animal. DAERA and local councils may also choose to investigate potential criminal offences.</w:t>
      </w:r>
    </w:p>
    <w:p w14:paraId="2B06CBCE" w14:textId="77777777" w:rsidR="002F0BCF" w:rsidRDefault="00112C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Anyone with concerns about illegally imported pets should first contact DAERA Veterinary Service. Alternatively, anyone thinking about bringing a pet into the country should contact the DAERA helpline:</w:t>
      </w:r>
    </w:p>
    <w:p w14:paraId="3EC579EC" w14:textId="77777777" w:rsidR="002F0BCF" w:rsidRDefault="002F0BCF">
      <w:pPr>
        <w:pStyle w:val="Normal0"/>
        <w:rPr>
          <w:rFonts w:ascii="Segoe UI" w:eastAsia="Segoe UI" w:hAnsi="Segoe UI"/>
          <w:color w:val="1C1C1C"/>
          <w:sz w:val="20"/>
        </w:rPr>
      </w:pPr>
    </w:p>
    <w:p w14:paraId="38E335A4" w14:textId="77777777" w:rsidR="002F0BCF" w:rsidRDefault="002F0BCF">
      <w:pPr>
        <w:pStyle w:val="Normal0"/>
        <w:rPr>
          <w:rFonts w:ascii="Segoe UI" w:eastAsia="Segoe UI" w:hAnsi="Segoe UI"/>
          <w:color w:val="1C1C1C"/>
          <w:sz w:val="20"/>
        </w:rPr>
      </w:pPr>
    </w:p>
    <w:sectPr w:rsidR="002F0BCF">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F29C2"/>
    <w:multiLevelType w:val="singleLevel"/>
    <w:tmpl w:val="6038D3B4"/>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1" w15:restartNumberingAfterBreak="0">
    <w:nsid w:val="6BEE4EC2"/>
    <w:multiLevelType w:val="singleLevel"/>
    <w:tmpl w:val="8028F7BC"/>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num w:numId="1" w16cid:durableId="758721397">
    <w:abstractNumId w:val="1"/>
  </w:num>
  <w:num w:numId="2" w16cid:durableId="1342200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F0BCF"/>
    <w:rsid w:val="002F0BCF"/>
    <w:rsid w:val="009F5E04"/>
    <w:rsid w:val="00EA69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6632D"/>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daera-ni.gov.uk/articles/travelling-pe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2026-07-15T14:44:00Z</dcterms:created>
  <dcterms:modified xsi:type="dcterms:W3CDTF">2026-07-15T14:44:00Z</dcterms:modified>
</cp:coreProperties>
</file>